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06</w:t>
      </w:r>
      <w:r w:rsidR="007F02A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E64B8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E64B81">
        <w:rPr>
          <w:b w:val="0"/>
          <w:color w:val="000099"/>
          <w:sz w:val="24"/>
        </w:rPr>
        <w:t>1901-59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Гудкова Никиты Сергеевича, </w:t>
      </w:r>
      <w:r w:rsidR="006A60F4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022D8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022D8">
        <w:rPr>
          <w:rFonts w:ascii="Times New Roman CYR" w:hAnsi="Times New Roman CYR" w:cs="Times New Roman CYR"/>
          <w:color w:val="000099"/>
          <w:sz w:val="28"/>
          <w:szCs w:val="28"/>
        </w:rPr>
        <w:t>29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022D8">
        <w:rPr>
          <w:rFonts w:ascii="Times New Roman CYR" w:hAnsi="Times New Roman CYR" w:cs="Times New Roman CYR"/>
          <w:color w:val="000099"/>
          <w:sz w:val="28"/>
          <w:szCs w:val="28"/>
        </w:rPr>
        <w:t>ул. Грибоедова д. 8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022D8">
        <w:rPr>
          <w:rFonts w:ascii="Times New Roman CYR" w:hAnsi="Times New Roman CYR" w:cs="Times New Roman CYR"/>
          <w:color w:val="000099"/>
          <w:sz w:val="26"/>
          <w:szCs w:val="26"/>
        </w:rPr>
        <w:t>Гудкова Никиты Сергеевича</w:t>
      </w:r>
      <w:r w:rsidRPr="00796665" w:rsidR="000022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Гудкова Никиты Сергеевича</w:t>
      </w:r>
      <w:r w:rsidRPr="00796665" w:rsidR="006B49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B4293A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4293A">
        <w:rPr>
          <w:rFonts w:ascii="Times New Roman CYR" w:hAnsi="Times New Roman CYR" w:cs="Times New Roman CYR"/>
          <w:color w:val="000099"/>
          <w:sz w:val="28"/>
          <w:szCs w:val="28"/>
        </w:rPr>
        <w:t xml:space="preserve">20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B4293A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6A60F4" w:rsidP="00AD1938">
      <w:pPr>
        <w:jc w:val="both"/>
        <w:rPr>
          <w:rFonts w:cs="Times New Roman"/>
        </w:rPr>
      </w:pPr>
    </w:p>
    <w:p w:rsidR="006A60F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A60F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22D8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0F4"/>
    <w:rsid w:val="006A6340"/>
    <w:rsid w:val="006B15FB"/>
    <w:rsid w:val="006B186F"/>
    <w:rsid w:val="006B40ED"/>
    <w:rsid w:val="006B49CC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02A5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4293A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4B81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